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3" w:rsidRDefault="0066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Alain SAUTILLET</w:t>
      </w:r>
    </w:p>
    <w:p w:rsidR="006623A4" w:rsidRDefault="0066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</w:t>
      </w:r>
      <w:proofErr w:type="gramStart"/>
      <w:r>
        <w:rPr>
          <w:b/>
          <w:sz w:val="28"/>
          <w:szCs w:val="28"/>
        </w:rPr>
        <w:t>rue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quillette</w:t>
      </w:r>
      <w:bookmarkStart w:id="0" w:name="_GoBack"/>
      <w:bookmarkEnd w:id="0"/>
      <w:proofErr w:type="spellEnd"/>
    </w:p>
    <w:p w:rsidR="006623A4" w:rsidRDefault="0066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02290 AMBLENY            </w:t>
      </w:r>
    </w:p>
    <w:p w:rsidR="006623A4" w:rsidRDefault="0066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Conseiller municipal</w:t>
      </w:r>
    </w:p>
    <w:p w:rsidR="006623A4" w:rsidRDefault="00662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Ancien conseiller général</w:t>
      </w:r>
    </w:p>
    <w:p w:rsidR="006623A4" w:rsidRDefault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6623A4">
        <w:rPr>
          <w:b/>
          <w:sz w:val="28"/>
          <w:szCs w:val="28"/>
        </w:rPr>
        <w:t>Le 4/02/2019</w:t>
      </w:r>
    </w:p>
    <w:p w:rsidR="006623A4" w:rsidRDefault="006623A4">
      <w:pPr>
        <w:rPr>
          <w:b/>
          <w:sz w:val="28"/>
          <w:szCs w:val="28"/>
        </w:rPr>
      </w:pPr>
    </w:p>
    <w:p w:rsidR="006623A4" w:rsidRDefault="006623A4">
      <w:pPr>
        <w:rPr>
          <w:b/>
          <w:sz w:val="28"/>
          <w:szCs w:val="28"/>
        </w:rPr>
      </w:pPr>
    </w:p>
    <w:p w:rsidR="00B64920" w:rsidRDefault="006623A4" w:rsidP="005E4F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B64920">
        <w:rPr>
          <w:b/>
          <w:sz w:val="28"/>
          <w:szCs w:val="28"/>
        </w:rPr>
        <w:t xml:space="preserve">                               Madame la Préfète de la Somme</w:t>
      </w:r>
    </w:p>
    <w:p w:rsidR="006623A4" w:rsidRDefault="006623A4" w:rsidP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Marcel</w:t>
      </w:r>
      <w:r w:rsidR="005E4F67">
        <w:rPr>
          <w:b/>
          <w:sz w:val="28"/>
          <w:szCs w:val="28"/>
        </w:rPr>
        <w:t xml:space="preserve"> et Bertille </w:t>
      </w:r>
      <w:proofErr w:type="spellStart"/>
      <w:r w:rsidR="005E4F6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ekervel</w:t>
      </w:r>
      <w:proofErr w:type="spellEnd"/>
    </w:p>
    <w:p w:rsidR="006623A4" w:rsidRDefault="006623A4" w:rsidP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Madame la Préfète</w:t>
      </w:r>
    </w:p>
    <w:p w:rsidR="006623A4" w:rsidRDefault="006623A4" w:rsidP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J’ai eu la chance de militer au SGEN/CFDT et de bien connaître Marcel DEKERVEL et son épouse Bertille, ceci depuis de longues années.</w:t>
      </w:r>
      <w:r>
        <w:rPr>
          <w:b/>
          <w:sz w:val="28"/>
          <w:szCs w:val="28"/>
        </w:rPr>
        <w:br/>
        <w:t>Ce couple qui dev</w:t>
      </w:r>
      <w:r w:rsidR="005E4F6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ait être cité en exemple pour son action continue, sans faille, pour les familles et notamment les enfants d’exilés qui souvent ont tout quitté en espérant une terre d’accueil</w:t>
      </w:r>
      <w:r w:rsidR="00F27298">
        <w:rPr>
          <w:b/>
          <w:sz w:val="28"/>
          <w:szCs w:val="28"/>
        </w:rPr>
        <w:t>, et qui aujourd’hui est menacé de sanctions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  <w:t>C’est pourquoi  nous sommes consternés face à la position d’une Administration aveugle qui veut faire un exemple d’un couple qui a su accueillir, emmener les enfants à l’école, chercher à insérer les familles, proposer un accueil, une adresse.</w:t>
      </w:r>
      <w:r>
        <w:rPr>
          <w:b/>
          <w:sz w:val="28"/>
          <w:szCs w:val="28"/>
        </w:rPr>
        <w:br/>
        <w:t xml:space="preserve">Arrivant dans notre belle région, vous découvrez l’histoire de Marcel et </w:t>
      </w:r>
      <w:r w:rsidR="00F27298">
        <w:rPr>
          <w:b/>
          <w:sz w:val="28"/>
          <w:szCs w:val="28"/>
        </w:rPr>
        <w:t>Ber</w:t>
      </w:r>
      <w:r>
        <w:rPr>
          <w:b/>
          <w:sz w:val="28"/>
          <w:szCs w:val="28"/>
        </w:rPr>
        <w:t>tille et nous vous demandons de bien vouloir réexaminer, la menace d’une poursuite  au nom d’une République qui sache aussi reconnaitre qu’elle manque parfois d’humanité.</w:t>
      </w:r>
    </w:p>
    <w:p w:rsidR="005E4F67" w:rsidRDefault="006623A4" w:rsidP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vous remerciant pour l’attention que vous porterez </w:t>
      </w:r>
      <w:r w:rsidR="005E4F67">
        <w:rPr>
          <w:b/>
          <w:sz w:val="28"/>
          <w:szCs w:val="28"/>
        </w:rPr>
        <w:t xml:space="preserve">à cette situation, nous vous demandons de bien vouloir cesser toute poursuite envers ceux qui apportent une </w:t>
      </w:r>
      <w:proofErr w:type="gramStart"/>
      <w:r w:rsidR="005E4F67">
        <w:rPr>
          <w:b/>
          <w:sz w:val="28"/>
          <w:szCs w:val="28"/>
        </w:rPr>
        <w:t>aide ,</w:t>
      </w:r>
      <w:proofErr w:type="gramEnd"/>
      <w:r w:rsidR="005E4F67">
        <w:rPr>
          <w:b/>
          <w:sz w:val="28"/>
          <w:szCs w:val="28"/>
        </w:rPr>
        <w:t xml:space="preserve"> des conseils juridiques, des prestations gratuites d’hébergement, aux plus démunis et ceci quelle que soit leur situation</w:t>
      </w:r>
    </w:p>
    <w:p w:rsidR="006623A4" w:rsidRPr="006623A4" w:rsidRDefault="005E4F67" w:rsidP="00B6492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Veuillez recevoir, Madame la Préfète, l’expression de mes sincères salutations</w:t>
      </w:r>
      <w:r w:rsidR="006623A4">
        <w:rPr>
          <w:b/>
          <w:sz w:val="28"/>
          <w:szCs w:val="28"/>
        </w:rPr>
        <w:t xml:space="preserve"> </w:t>
      </w:r>
    </w:p>
    <w:sectPr w:rsidR="006623A4" w:rsidRPr="0066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29" w:rsidRDefault="00491E29" w:rsidP="00B64920">
      <w:pPr>
        <w:spacing w:after="0" w:line="240" w:lineRule="auto"/>
      </w:pPr>
      <w:r>
        <w:separator/>
      </w:r>
    </w:p>
  </w:endnote>
  <w:endnote w:type="continuationSeparator" w:id="0">
    <w:p w:rsidR="00491E29" w:rsidRDefault="00491E29" w:rsidP="00B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29" w:rsidRDefault="00491E29" w:rsidP="00B64920">
      <w:pPr>
        <w:spacing w:after="0" w:line="240" w:lineRule="auto"/>
      </w:pPr>
      <w:r>
        <w:separator/>
      </w:r>
    </w:p>
  </w:footnote>
  <w:footnote w:type="continuationSeparator" w:id="0">
    <w:p w:rsidR="00491E29" w:rsidRDefault="00491E29" w:rsidP="00B64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A4"/>
    <w:rsid w:val="00371873"/>
    <w:rsid w:val="00491E29"/>
    <w:rsid w:val="005E4F67"/>
    <w:rsid w:val="006623A4"/>
    <w:rsid w:val="00B64920"/>
    <w:rsid w:val="00F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734E6-2B9C-4A66-AA2B-0AFD1FA9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29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920"/>
  </w:style>
  <w:style w:type="paragraph" w:styleId="Pieddepage">
    <w:name w:val="footer"/>
    <w:basedOn w:val="Normal"/>
    <w:link w:val="PieddepageCar"/>
    <w:uiPriority w:val="99"/>
    <w:unhideWhenUsed/>
    <w:rsid w:val="00B6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4</cp:revision>
  <cp:lastPrinted>2019-02-04T08:37:00Z</cp:lastPrinted>
  <dcterms:created xsi:type="dcterms:W3CDTF">2019-02-04T08:33:00Z</dcterms:created>
  <dcterms:modified xsi:type="dcterms:W3CDTF">2019-02-04T08:38:00Z</dcterms:modified>
</cp:coreProperties>
</file>