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2" w:rsidRDefault="005C3E36" w:rsidP="008C763B">
      <w:pPr>
        <w:pStyle w:val="Standard"/>
        <w:jc w:val="both"/>
        <w:rPr>
          <w:sz w:val="22"/>
          <w:szCs w:val="22"/>
        </w:rPr>
      </w:pPr>
      <w:bookmarkStart w:id="0" w:name="_GoBack"/>
      <w:r w:rsidRPr="008C763B">
        <w:rPr>
          <w:rFonts w:asciiTheme="minorHAnsi" w:hAnsiTheme="minorHAnsi" w:cstheme="minorHAnsi"/>
          <w:b/>
          <w:noProof/>
          <w:sz w:val="22"/>
          <w:szCs w:val="22"/>
          <w:u w:val="single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36252575" wp14:editId="4A1ABD17">
            <wp:simplePos x="461645" y="456565"/>
            <wp:positionH relativeFrom="margin">
              <wp:align>left</wp:align>
            </wp:positionH>
            <wp:positionV relativeFrom="margin">
              <wp:align>top</wp:align>
            </wp:positionV>
            <wp:extent cx="6496050" cy="74885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11135_836453240080226_1357416124613918720_n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749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8C763B" w:rsidRPr="008C763B">
        <w:rPr>
          <w:b/>
          <w:sz w:val="22"/>
          <w:szCs w:val="22"/>
          <w:u w:val="single"/>
        </w:rPr>
        <w:t>Groupe</w:t>
      </w:r>
      <w:proofErr w:type="spellEnd"/>
      <w:r w:rsidR="008C763B" w:rsidRPr="008C763B">
        <w:rPr>
          <w:b/>
          <w:sz w:val="22"/>
          <w:szCs w:val="22"/>
          <w:u w:val="single"/>
        </w:rPr>
        <w:t xml:space="preserve"> </w:t>
      </w:r>
      <w:proofErr w:type="spellStart"/>
      <w:r w:rsidR="008C763B" w:rsidRPr="008C763B">
        <w:rPr>
          <w:b/>
          <w:sz w:val="22"/>
          <w:szCs w:val="22"/>
          <w:u w:val="single"/>
        </w:rPr>
        <w:t>Génération.S</w:t>
      </w:r>
      <w:proofErr w:type="spellEnd"/>
      <w:r w:rsidR="008C763B" w:rsidRPr="008C763B">
        <w:rPr>
          <w:b/>
          <w:sz w:val="22"/>
          <w:szCs w:val="22"/>
          <w:u w:val="single"/>
        </w:rPr>
        <w:t>:</w:t>
      </w:r>
      <w:r w:rsidR="008C763B">
        <w:rPr>
          <w:sz w:val="22"/>
          <w:szCs w:val="22"/>
        </w:rPr>
        <w:t xml:space="preserve"> Philipe CASIER (</w:t>
      </w:r>
      <w:proofErr w:type="spellStart"/>
      <w:r w:rsidR="008C763B">
        <w:rPr>
          <w:sz w:val="22"/>
          <w:szCs w:val="22"/>
        </w:rPr>
        <w:t>Canton</w:t>
      </w:r>
      <w:proofErr w:type="spellEnd"/>
      <w:r w:rsidR="008C763B">
        <w:rPr>
          <w:sz w:val="22"/>
          <w:szCs w:val="22"/>
        </w:rPr>
        <w:t xml:space="preserve"> </w:t>
      </w:r>
      <w:proofErr w:type="spellStart"/>
      <w:r w:rsidR="008C763B">
        <w:rPr>
          <w:sz w:val="22"/>
          <w:szCs w:val="22"/>
        </w:rPr>
        <w:t>d‘Amiens</w:t>
      </w:r>
      <w:proofErr w:type="spellEnd"/>
      <w:r w:rsidR="008C763B">
        <w:rPr>
          <w:sz w:val="22"/>
          <w:szCs w:val="22"/>
        </w:rPr>
        <w:t xml:space="preserve"> 5), Delphine DAMIS-FRICOURT (</w:t>
      </w:r>
      <w:proofErr w:type="spellStart"/>
      <w:r w:rsidR="008C763B">
        <w:rPr>
          <w:sz w:val="22"/>
          <w:szCs w:val="22"/>
        </w:rPr>
        <w:t>Canton</w:t>
      </w:r>
      <w:proofErr w:type="spellEnd"/>
      <w:r w:rsidR="008C763B">
        <w:rPr>
          <w:sz w:val="22"/>
          <w:szCs w:val="22"/>
        </w:rPr>
        <w:t xml:space="preserve"> de </w:t>
      </w:r>
      <w:proofErr w:type="spellStart"/>
      <w:r w:rsidR="008C763B">
        <w:rPr>
          <w:sz w:val="22"/>
          <w:szCs w:val="22"/>
        </w:rPr>
        <w:t>Gamaches</w:t>
      </w:r>
      <w:proofErr w:type="spellEnd"/>
      <w:r w:rsidR="008C763B">
        <w:rPr>
          <w:sz w:val="22"/>
          <w:szCs w:val="22"/>
        </w:rPr>
        <w:t>)</w:t>
      </w:r>
    </w:p>
    <w:p w:rsidR="00CD642B" w:rsidRPr="00CD642B" w:rsidRDefault="00CD642B" w:rsidP="008C763B">
      <w:pPr>
        <w:pStyle w:val="Standard"/>
        <w:jc w:val="both"/>
        <w:rPr>
          <w:b/>
          <w:sz w:val="12"/>
          <w:szCs w:val="12"/>
          <w:u w:val="single"/>
        </w:rPr>
      </w:pPr>
    </w:p>
    <w:p w:rsidR="008C763B" w:rsidRDefault="008C763B" w:rsidP="008C763B">
      <w:pPr>
        <w:pStyle w:val="Standard"/>
        <w:jc w:val="both"/>
        <w:rPr>
          <w:sz w:val="22"/>
          <w:szCs w:val="22"/>
        </w:rPr>
      </w:pPr>
      <w:proofErr w:type="spellStart"/>
      <w:r w:rsidRPr="008C763B">
        <w:rPr>
          <w:b/>
          <w:sz w:val="22"/>
          <w:szCs w:val="22"/>
          <w:u w:val="single"/>
        </w:rPr>
        <w:t>Parti</w:t>
      </w:r>
      <w:proofErr w:type="spellEnd"/>
      <w:r w:rsidRPr="008C763B">
        <w:rPr>
          <w:b/>
          <w:sz w:val="22"/>
          <w:szCs w:val="22"/>
          <w:u w:val="single"/>
        </w:rPr>
        <w:t xml:space="preserve"> </w:t>
      </w:r>
      <w:proofErr w:type="spellStart"/>
      <w:r w:rsidRPr="008C763B">
        <w:rPr>
          <w:b/>
          <w:sz w:val="22"/>
          <w:szCs w:val="22"/>
          <w:u w:val="single"/>
        </w:rPr>
        <w:t>Socialiste</w:t>
      </w:r>
      <w:proofErr w:type="spellEnd"/>
      <w:r w:rsidRPr="008C763B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Zohra DARRAS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d’Amiens</w:t>
      </w:r>
      <w:proofErr w:type="spellEnd"/>
      <w:r>
        <w:rPr>
          <w:sz w:val="22"/>
          <w:szCs w:val="22"/>
        </w:rPr>
        <w:t xml:space="preserve"> 2), Francis LEC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d’Amiens</w:t>
      </w:r>
      <w:proofErr w:type="spellEnd"/>
      <w:r>
        <w:rPr>
          <w:sz w:val="22"/>
          <w:szCs w:val="22"/>
        </w:rPr>
        <w:t xml:space="preserve"> 2), Catherine BENEDINI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d’Ailly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Somme), Nathalie TEMMERMANN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Flixecourt</w:t>
      </w:r>
      <w:proofErr w:type="spellEnd"/>
      <w:r>
        <w:rPr>
          <w:sz w:val="22"/>
          <w:szCs w:val="22"/>
        </w:rPr>
        <w:t>), Bernard DAVERGNE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Gamaches</w:t>
      </w:r>
      <w:proofErr w:type="spellEnd"/>
      <w:r>
        <w:rPr>
          <w:sz w:val="22"/>
          <w:szCs w:val="22"/>
        </w:rPr>
        <w:t>), Pascal DELNEF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Roye</w:t>
      </w:r>
      <w:proofErr w:type="spellEnd"/>
      <w:r>
        <w:rPr>
          <w:sz w:val="22"/>
          <w:szCs w:val="22"/>
        </w:rPr>
        <w:t>), Catherine QUIGNON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Roye</w:t>
      </w:r>
      <w:proofErr w:type="spellEnd"/>
      <w:r>
        <w:rPr>
          <w:sz w:val="22"/>
          <w:szCs w:val="22"/>
        </w:rPr>
        <w:t>), Jean Louis PIOT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d’Amiens</w:t>
      </w:r>
      <w:proofErr w:type="spellEnd"/>
      <w:r>
        <w:rPr>
          <w:sz w:val="22"/>
          <w:szCs w:val="22"/>
        </w:rPr>
        <w:t xml:space="preserve"> 4)</w:t>
      </w:r>
    </w:p>
    <w:p w:rsidR="00CD642B" w:rsidRPr="00CD642B" w:rsidRDefault="00CD642B" w:rsidP="008C763B">
      <w:pPr>
        <w:pStyle w:val="Standard"/>
        <w:jc w:val="both"/>
        <w:rPr>
          <w:b/>
          <w:sz w:val="12"/>
          <w:szCs w:val="12"/>
          <w:u w:val="single"/>
        </w:rPr>
      </w:pPr>
    </w:p>
    <w:p w:rsidR="008C763B" w:rsidRDefault="008C763B" w:rsidP="008C763B">
      <w:pPr>
        <w:pStyle w:val="Standard"/>
        <w:jc w:val="both"/>
        <w:rPr>
          <w:sz w:val="22"/>
          <w:szCs w:val="22"/>
        </w:rPr>
      </w:pPr>
      <w:r w:rsidRPr="00CD642B">
        <w:rPr>
          <w:b/>
          <w:sz w:val="22"/>
          <w:szCs w:val="22"/>
          <w:u w:val="single"/>
        </w:rPr>
        <w:t xml:space="preserve">Divers </w:t>
      </w:r>
      <w:proofErr w:type="spellStart"/>
      <w:r w:rsidRPr="00CD642B">
        <w:rPr>
          <w:b/>
          <w:sz w:val="22"/>
          <w:szCs w:val="22"/>
          <w:u w:val="single"/>
        </w:rPr>
        <w:t>Gauche</w:t>
      </w:r>
      <w:proofErr w:type="spellEnd"/>
      <w:r w:rsidRPr="00CD642B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Jean Jacques STOTER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d’Ailly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Noye</w:t>
      </w:r>
      <w:proofErr w:type="spellEnd"/>
      <w:r>
        <w:rPr>
          <w:sz w:val="22"/>
          <w:szCs w:val="22"/>
        </w:rPr>
        <w:t xml:space="preserve">), </w:t>
      </w:r>
    </w:p>
    <w:p w:rsidR="00CD642B" w:rsidRPr="00CD642B" w:rsidRDefault="00CD642B" w:rsidP="008C763B">
      <w:pPr>
        <w:pStyle w:val="Standard"/>
        <w:jc w:val="both"/>
        <w:rPr>
          <w:b/>
          <w:sz w:val="12"/>
          <w:szCs w:val="12"/>
          <w:u w:val="single"/>
        </w:rPr>
      </w:pPr>
    </w:p>
    <w:p w:rsidR="008C763B" w:rsidRDefault="008C763B" w:rsidP="008C763B">
      <w:pPr>
        <w:pStyle w:val="Standard"/>
        <w:jc w:val="both"/>
        <w:rPr>
          <w:sz w:val="22"/>
          <w:szCs w:val="22"/>
        </w:rPr>
      </w:pPr>
      <w:r w:rsidRPr="00CD642B">
        <w:rPr>
          <w:b/>
          <w:sz w:val="22"/>
          <w:szCs w:val="22"/>
          <w:u w:val="single"/>
        </w:rPr>
        <w:t>Fr</w:t>
      </w:r>
      <w:r w:rsidR="00CD642B" w:rsidRPr="00CD642B">
        <w:rPr>
          <w:b/>
          <w:sz w:val="22"/>
          <w:szCs w:val="22"/>
          <w:u w:val="single"/>
        </w:rPr>
        <w:t xml:space="preserve">ont de </w:t>
      </w:r>
      <w:proofErr w:type="spellStart"/>
      <w:r w:rsidR="00CD642B" w:rsidRPr="00CD642B">
        <w:rPr>
          <w:b/>
          <w:sz w:val="22"/>
          <w:szCs w:val="22"/>
          <w:u w:val="single"/>
        </w:rPr>
        <w:t>Gauche</w:t>
      </w:r>
      <w:proofErr w:type="spellEnd"/>
      <w:r w:rsidR="00CD642B" w:rsidRPr="00CD642B">
        <w:rPr>
          <w:b/>
          <w:sz w:val="22"/>
          <w:szCs w:val="22"/>
          <w:u w:val="single"/>
        </w:rPr>
        <w:t xml:space="preserve">, </w:t>
      </w:r>
      <w:proofErr w:type="spellStart"/>
      <w:r w:rsidR="00CD642B" w:rsidRPr="00CD642B">
        <w:rPr>
          <w:b/>
          <w:sz w:val="22"/>
          <w:szCs w:val="22"/>
          <w:u w:val="single"/>
        </w:rPr>
        <w:t>Gauche</w:t>
      </w:r>
      <w:proofErr w:type="spellEnd"/>
      <w:r w:rsidR="00CD642B" w:rsidRPr="00CD642B">
        <w:rPr>
          <w:b/>
          <w:sz w:val="22"/>
          <w:szCs w:val="22"/>
          <w:u w:val="single"/>
        </w:rPr>
        <w:t xml:space="preserve"> Solidaire</w:t>
      </w:r>
      <w:r w:rsidRPr="00CD642B">
        <w:rPr>
          <w:b/>
          <w:sz w:val="22"/>
          <w:szCs w:val="22"/>
          <w:u w:val="single"/>
        </w:rPr>
        <w:t xml:space="preserve"> et </w:t>
      </w:r>
      <w:proofErr w:type="spellStart"/>
      <w:r w:rsidRPr="00CD642B">
        <w:rPr>
          <w:b/>
          <w:sz w:val="22"/>
          <w:szCs w:val="22"/>
          <w:u w:val="single"/>
        </w:rPr>
        <w:t>Communiste</w:t>
      </w:r>
      <w:proofErr w:type="spellEnd"/>
      <w:r w:rsidRPr="00CD642B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Claude CHAIDRON et Dolorès ESTEBAN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d‘Amiens</w:t>
      </w:r>
      <w:proofErr w:type="spellEnd"/>
      <w:r>
        <w:rPr>
          <w:sz w:val="22"/>
          <w:szCs w:val="22"/>
        </w:rPr>
        <w:t xml:space="preserve"> 1) </w:t>
      </w:r>
    </w:p>
    <w:p w:rsidR="00CD642B" w:rsidRDefault="00CD642B" w:rsidP="008C763B">
      <w:pPr>
        <w:pStyle w:val="Standard"/>
        <w:jc w:val="both"/>
        <w:rPr>
          <w:sz w:val="22"/>
          <w:szCs w:val="22"/>
        </w:rPr>
      </w:pPr>
      <w:proofErr w:type="spellStart"/>
      <w:r w:rsidRPr="00CD642B">
        <w:rPr>
          <w:b/>
          <w:sz w:val="22"/>
          <w:szCs w:val="22"/>
          <w:u w:val="single"/>
        </w:rPr>
        <w:t>Ecologistes</w:t>
      </w:r>
      <w:proofErr w:type="spellEnd"/>
      <w:r w:rsidRPr="00CD642B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Blandine DENIS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d’Amiens</w:t>
      </w:r>
      <w:proofErr w:type="spellEnd"/>
      <w:r>
        <w:rPr>
          <w:sz w:val="22"/>
          <w:szCs w:val="22"/>
        </w:rPr>
        <w:t xml:space="preserve"> 5), Marion LEPRESLE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d’Amiens</w:t>
      </w:r>
      <w:proofErr w:type="spellEnd"/>
      <w:r>
        <w:rPr>
          <w:sz w:val="22"/>
          <w:szCs w:val="22"/>
        </w:rPr>
        <w:t xml:space="preserve"> 2)</w:t>
      </w:r>
    </w:p>
    <w:p w:rsidR="00CD642B" w:rsidRPr="00CD642B" w:rsidRDefault="00CD642B" w:rsidP="008C763B">
      <w:pPr>
        <w:pStyle w:val="Standard"/>
        <w:jc w:val="both"/>
        <w:rPr>
          <w:b/>
          <w:sz w:val="12"/>
          <w:szCs w:val="12"/>
          <w:u w:val="single"/>
        </w:rPr>
      </w:pPr>
    </w:p>
    <w:p w:rsidR="00CD642B" w:rsidRPr="00204D46" w:rsidRDefault="00CD642B" w:rsidP="008C763B">
      <w:pPr>
        <w:pStyle w:val="Standard"/>
        <w:jc w:val="both"/>
        <w:rPr>
          <w:sz w:val="16"/>
          <w:szCs w:val="16"/>
        </w:rPr>
      </w:pPr>
      <w:proofErr w:type="spellStart"/>
      <w:r w:rsidRPr="00CD642B">
        <w:rPr>
          <w:b/>
          <w:sz w:val="22"/>
          <w:szCs w:val="22"/>
          <w:u w:val="single"/>
        </w:rPr>
        <w:t>Parti</w:t>
      </w:r>
      <w:proofErr w:type="spellEnd"/>
      <w:r w:rsidRPr="00CD642B">
        <w:rPr>
          <w:b/>
          <w:sz w:val="22"/>
          <w:szCs w:val="22"/>
          <w:u w:val="single"/>
        </w:rPr>
        <w:t xml:space="preserve"> </w:t>
      </w:r>
      <w:proofErr w:type="spellStart"/>
      <w:r w:rsidRPr="00CD642B">
        <w:rPr>
          <w:b/>
          <w:sz w:val="22"/>
          <w:szCs w:val="22"/>
          <w:u w:val="single"/>
        </w:rPr>
        <w:t>Communiste</w:t>
      </w:r>
      <w:proofErr w:type="spellEnd"/>
      <w:r w:rsidRPr="00CD642B">
        <w:rPr>
          <w:b/>
          <w:sz w:val="22"/>
          <w:szCs w:val="22"/>
          <w:u w:val="single"/>
        </w:rPr>
        <w:t xml:space="preserve"> Français:</w:t>
      </w:r>
      <w:r>
        <w:rPr>
          <w:sz w:val="22"/>
          <w:szCs w:val="22"/>
        </w:rPr>
        <w:t xml:space="preserve"> Nathalie MARCHAND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d’Amiens</w:t>
      </w:r>
      <w:proofErr w:type="spellEnd"/>
      <w:r>
        <w:rPr>
          <w:sz w:val="22"/>
          <w:szCs w:val="22"/>
        </w:rPr>
        <w:t xml:space="preserve"> 4), Jean Claude RENAUX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d’Amiens</w:t>
      </w:r>
      <w:proofErr w:type="spellEnd"/>
      <w:r>
        <w:rPr>
          <w:sz w:val="22"/>
          <w:szCs w:val="22"/>
        </w:rPr>
        <w:t xml:space="preserve"> 4), René LOGNON (</w:t>
      </w:r>
      <w:proofErr w:type="spellStart"/>
      <w:r>
        <w:rPr>
          <w:sz w:val="22"/>
          <w:szCs w:val="22"/>
        </w:rPr>
        <w:t>Canton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Flixecourt</w:t>
      </w:r>
      <w:proofErr w:type="spellEnd"/>
      <w:r>
        <w:rPr>
          <w:sz w:val="22"/>
          <w:szCs w:val="22"/>
        </w:rPr>
        <w:t xml:space="preserve">) </w:t>
      </w:r>
    </w:p>
    <w:sectPr w:rsidR="00CD642B" w:rsidRPr="00204D46" w:rsidSect="005C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FD"/>
    <w:rsid w:val="00027F8D"/>
    <w:rsid w:val="0003235B"/>
    <w:rsid w:val="000F218A"/>
    <w:rsid w:val="00123F3B"/>
    <w:rsid w:val="001A6DCF"/>
    <w:rsid w:val="001B704A"/>
    <w:rsid w:val="00204D46"/>
    <w:rsid w:val="002210BD"/>
    <w:rsid w:val="002B1370"/>
    <w:rsid w:val="00316818"/>
    <w:rsid w:val="00420679"/>
    <w:rsid w:val="004468F1"/>
    <w:rsid w:val="00447729"/>
    <w:rsid w:val="00481635"/>
    <w:rsid w:val="00503FD1"/>
    <w:rsid w:val="00577C27"/>
    <w:rsid w:val="00581B84"/>
    <w:rsid w:val="005C3E36"/>
    <w:rsid w:val="00606341"/>
    <w:rsid w:val="006B4716"/>
    <w:rsid w:val="00793E52"/>
    <w:rsid w:val="00826D4D"/>
    <w:rsid w:val="00885BE5"/>
    <w:rsid w:val="008C763B"/>
    <w:rsid w:val="008E0320"/>
    <w:rsid w:val="00925DE9"/>
    <w:rsid w:val="009D75EF"/>
    <w:rsid w:val="00AE4349"/>
    <w:rsid w:val="00B37090"/>
    <w:rsid w:val="00B511A2"/>
    <w:rsid w:val="00B806DC"/>
    <w:rsid w:val="00B86FF8"/>
    <w:rsid w:val="00BA34BD"/>
    <w:rsid w:val="00BE3EE4"/>
    <w:rsid w:val="00BF14A6"/>
    <w:rsid w:val="00C6476B"/>
    <w:rsid w:val="00CC7798"/>
    <w:rsid w:val="00CD642B"/>
    <w:rsid w:val="00D302F8"/>
    <w:rsid w:val="00D77201"/>
    <w:rsid w:val="00DC7CCD"/>
    <w:rsid w:val="00E125FD"/>
    <w:rsid w:val="00E36F84"/>
    <w:rsid w:val="00E71D77"/>
    <w:rsid w:val="00E975CC"/>
    <w:rsid w:val="00EC3393"/>
    <w:rsid w:val="00F8410E"/>
    <w:rsid w:val="00FA7F47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25FD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25F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25FD"/>
    <w:rPr>
      <w:color w:val="808080"/>
      <w:shd w:val="clear" w:color="auto" w:fill="E6E6E6"/>
    </w:rPr>
  </w:style>
  <w:style w:type="paragraph" w:styleId="Paragraphedeliste">
    <w:name w:val="List Paragraph"/>
    <w:basedOn w:val="Normal"/>
    <w:qFormat/>
    <w:rsid w:val="00925DE9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4468F1"/>
    <w:rPr>
      <w:b/>
      <w:bCs/>
    </w:rPr>
  </w:style>
  <w:style w:type="paragraph" w:customStyle="1" w:styleId="Standard">
    <w:name w:val="Standard"/>
    <w:rsid w:val="00B511A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25FD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25F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25FD"/>
    <w:rPr>
      <w:color w:val="808080"/>
      <w:shd w:val="clear" w:color="auto" w:fill="E6E6E6"/>
    </w:rPr>
  </w:style>
  <w:style w:type="paragraph" w:styleId="Paragraphedeliste">
    <w:name w:val="List Paragraph"/>
    <w:basedOn w:val="Normal"/>
    <w:qFormat/>
    <w:rsid w:val="00925DE9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4468F1"/>
    <w:rPr>
      <w:b/>
      <w:bCs/>
    </w:rPr>
  </w:style>
  <w:style w:type="paragraph" w:customStyle="1" w:styleId="Standard">
    <w:name w:val="Standard"/>
    <w:rsid w:val="00B511A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8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B40A-50CA-4FAD-AC41-29D72381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TEKAYA</dc:creator>
  <cp:lastModifiedBy>Bertille</cp:lastModifiedBy>
  <cp:revision>2</cp:revision>
  <cp:lastPrinted>2017-09-11T08:29:00Z</cp:lastPrinted>
  <dcterms:created xsi:type="dcterms:W3CDTF">2019-02-24T21:31:00Z</dcterms:created>
  <dcterms:modified xsi:type="dcterms:W3CDTF">2019-02-24T21:31:00Z</dcterms:modified>
</cp:coreProperties>
</file>